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29" w:rsidRDefault="00B60529"/>
    <w:p w:rsidR="00BA359C" w:rsidRDefault="00BA359C"/>
    <w:p w:rsidR="005F0144" w:rsidRDefault="005F0144" w:rsidP="005F0144">
      <w:pPr>
        <w:spacing w:after="0"/>
        <w:rPr>
          <w:rFonts w:asciiTheme="majorBidi" w:hAnsiTheme="majorBidi" w:cstheme="majorBidi"/>
          <w:sz w:val="24"/>
          <w:szCs w:val="24"/>
          <w:lang w:val="bg-BG"/>
        </w:rPr>
      </w:pPr>
    </w:p>
    <w:p w:rsidR="005F0144" w:rsidRPr="005F0144" w:rsidRDefault="005F0144" w:rsidP="005F0144">
      <w:pPr>
        <w:spacing w:after="0"/>
        <w:rPr>
          <w:rFonts w:asciiTheme="majorBidi" w:hAnsiTheme="majorBidi" w:cstheme="majorBidi"/>
          <w:b/>
          <w:bCs/>
          <w:lang w:val="bg-BG"/>
        </w:rPr>
      </w:pPr>
      <w:r w:rsidRPr="005F0144">
        <w:rPr>
          <w:rFonts w:asciiTheme="majorBidi" w:hAnsiTheme="majorBidi" w:cstheme="majorBidi"/>
          <w:b/>
          <w:bCs/>
          <w:lang w:val="bg-BG"/>
        </w:rPr>
        <w:t>ДО: АКАДЕМИК НИКОЛАЙ ДЕНКОВ</w:t>
      </w:r>
    </w:p>
    <w:p w:rsidR="005F0144" w:rsidRPr="005F0144" w:rsidRDefault="005F0144" w:rsidP="005F0144">
      <w:pPr>
        <w:spacing w:after="0"/>
        <w:rPr>
          <w:rFonts w:asciiTheme="majorBidi" w:hAnsiTheme="majorBidi" w:cstheme="majorBidi"/>
          <w:lang w:val="bg-BG"/>
        </w:rPr>
      </w:pPr>
      <w:r w:rsidRPr="005F0144">
        <w:rPr>
          <w:rFonts w:asciiTheme="majorBidi" w:hAnsiTheme="majorBidi" w:cstheme="majorBidi"/>
          <w:lang w:val="bg-BG"/>
        </w:rPr>
        <w:t>МИНИСТЪР-ПРЕДСЕДАТЕЛ НА РЕПУБЛИКА БЪЛГАРИЯ</w:t>
      </w:r>
    </w:p>
    <w:p w:rsidR="005F0144" w:rsidRPr="005F0144" w:rsidRDefault="005F0144" w:rsidP="005F0144">
      <w:pPr>
        <w:spacing w:after="0"/>
        <w:rPr>
          <w:rFonts w:asciiTheme="majorBidi" w:hAnsiTheme="majorBidi" w:cstheme="majorBidi"/>
          <w:b/>
          <w:bCs/>
          <w:lang w:val="bg-BG"/>
        </w:rPr>
      </w:pPr>
    </w:p>
    <w:p w:rsidR="005F0144" w:rsidRPr="005F0144" w:rsidRDefault="005F0144" w:rsidP="005F0144">
      <w:pPr>
        <w:spacing w:after="0"/>
        <w:rPr>
          <w:rFonts w:asciiTheme="majorBidi" w:hAnsiTheme="majorBidi" w:cstheme="majorBidi"/>
          <w:b/>
          <w:bCs/>
          <w:lang w:val="bg-BG"/>
        </w:rPr>
      </w:pPr>
      <w:r w:rsidRPr="005F0144">
        <w:rPr>
          <w:rFonts w:asciiTheme="majorBidi" w:hAnsiTheme="majorBidi" w:cstheme="majorBidi"/>
          <w:b/>
          <w:bCs/>
          <w:lang w:val="bg-BG"/>
        </w:rPr>
        <w:t>ДО: ПРОФ. Д-Р ХРИСТО ХИНКОВ, Д</w:t>
      </w:r>
      <w:r>
        <w:rPr>
          <w:rFonts w:asciiTheme="majorBidi" w:hAnsiTheme="majorBidi" w:cstheme="majorBidi"/>
          <w:b/>
          <w:bCs/>
          <w:lang w:val="bg-BG"/>
        </w:rPr>
        <w:t>.</w:t>
      </w:r>
      <w:r w:rsidRPr="005F0144">
        <w:rPr>
          <w:rFonts w:asciiTheme="majorBidi" w:hAnsiTheme="majorBidi" w:cstheme="majorBidi"/>
          <w:b/>
          <w:bCs/>
          <w:lang w:val="bg-BG"/>
        </w:rPr>
        <w:t>М</w:t>
      </w:r>
      <w:r>
        <w:rPr>
          <w:rFonts w:asciiTheme="majorBidi" w:hAnsiTheme="majorBidi" w:cstheme="majorBidi"/>
          <w:b/>
          <w:bCs/>
          <w:lang w:val="bg-BG"/>
        </w:rPr>
        <w:t>.</w:t>
      </w:r>
    </w:p>
    <w:p w:rsidR="005F0144" w:rsidRPr="005F0144" w:rsidRDefault="005F0144" w:rsidP="005F0144">
      <w:pPr>
        <w:spacing w:after="0"/>
        <w:rPr>
          <w:rFonts w:asciiTheme="majorBidi" w:hAnsiTheme="majorBidi" w:cstheme="majorBidi"/>
          <w:lang w:val="bg-BG"/>
        </w:rPr>
      </w:pPr>
      <w:r w:rsidRPr="005F0144">
        <w:rPr>
          <w:rFonts w:asciiTheme="majorBidi" w:hAnsiTheme="majorBidi" w:cstheme="majorBidi"/>
          <w:lang w:val="bg-BG"/>
        </w:rPr>
        <w:t>МИНИСТЪР НА ЗДРАВЕОПАЗВАНЕТО</w:t>
      </w:r>
    </w:p>
    <w:p w:rsidR="005F0144" w:rsidRPr="005F0144" w:rsidRDefault="005F0144" w:rsidP="005F0144">
      <w:pPr>
        <w:spacing w:after="0"/>
        <w:rPr>
          <w:rFonts w:asciiTheme="majorBidi" w:hAnsiTheme="majorBidi" w:cstheme="majorBidi"/>
          <w:b/>
          <w:bCs/>
          <w:lang w:val="bg-BG"/>
        </w:rPr>
      </w:pPr>
    </w:p>
    <w:p w:rsidR="005F0144" w:rsidRPr="005F0144" w:rsidRDefault="005F0144" w:rsidP="005F0144">
      <w:pPr>
        <w:spacing w:after="0"/>
        <w:rPr>
          <w:rFonts w:asciiTheme="majorBidi" w:hAnsiTheme="majorBidi" w:cstheme="majorBidi"/>
          <w:b/>
          <w:bCs/>
          <w:lang w:val="bg-BG"/>
        </w:rPr>
      </w:pPr>
      <w:r w:rsidRPr="005F0144">
        <w:rPr>
          <w:rFonts w:asciiTheme="majorBidi" w:hAnsiTheme="majorBidi" w:cstheme="majorBidi"/>
          <w:b/>
          <w:bCs/>
          <w:lang w:val="bg-BG"/>
        </w:rPr>
        <w:t>ДО: ПРОФ. ГАЛИН ЦОКОВ</w:t>
      </w:r>
    </w:p>
    <w:p w:rsidR="005F0144" w:rsidRPr="005F0144" w:rsidRDefault="005F0144" w:rsidP="005F0144">
      <w:pPr>
        <w:spacing w:after="0"/>
        <w:rPr>
          <w:rFonts w:asciiTheme="majorBidi" w:hAnsiTheme="majorBidi" w:cstheme="majorBidi"/>
          <w:lang w:val="bg-BG"/>
        </w:rPr>
      </w:pPr>
      <w:r w:rsidRPr="005F0144">
        <w:rPr>
          <w:rFonts w:asciiTheme="majorBidi" w:hAnsiTheme="majorBidi" w:cstheme="majorBidi"/>
          <w:lang w:val="bg-BG"/>
        </w:rPr>
        <w:t>МИНИСТЪР НА ОБРАЗОВАНИЕТО И НАУКАТА</w:t>
      </w:r>
    </w:p>
    <w:p w:rsidR="005F0144" w:rsidRPr="005F0144" w:rsidRDefault="005F0144" w:rsidP="005F0144">
      <w:pPr>
        <w:spacing w:after="0"/>
        <w:rPr>
          <w:rFonts w:asciiTheme="majorBidi" w:hAnsiTheme="majorBidi" w:cstheme="majorBidi"/>
          <w:b/>
          <w:bCs/>
          <w:lang w:val="bg-BG"/>
        </w:rPr>
      </w:pPr>
    </w:p>
    <w:p w:rsidR="005F0144" w:rsidRPr="005F0144" w:rsidRDefault="005F0144" w:rsidP="005F0144">
      <w:pPr>
        <w:spacing w:after="0"/>
        <w:rPr>
          <w:rFonts w:asciiTheme="majorBidi" w:hAnsiTheme="majorBidi" w:cstheme="majorBidi"/>
          <w:b/>
          <w:bCs/>
          <w:lang w:val="bg-BG"/>
        </w:rPr>
      </w:pPr>
      <w:r w:rsidRPr="005F0144">
        <w:rPr>
          <w:rFonts w:asciiTheme="majorBidi" w:hAnsiTheme="majorBidi" w:cstheme="majorBidi"/>
          <w:b/>
          <w:bCs/>
          <w:lang w:val="bg-BG"/>
        </w:rPr>
        <w:t>ДО: ПРОФ. Д-Р КОСТАДИН АНГЕЛОВ, Д</w:t>
      </w:r>
      <w:r>
        <w:rPr>
          <w:rFonts w:asciiTheme="majorBidi" w:hAnsiTheme="majorBidi" w:cstheme="majorBidi"/>
          <w:b/>
          <w:bCs/>
          <w:lang w:val="bg-BG"/>
        </w:rPr>
        <w:t>.</w:t>
      </w:r>
      <w:r w:rsidRPr="005F0144">
        <w:rPr>
          <w:rFonts w:asciiTheme="majorBidi" w:hAnsiTheme="majorBidi" w:cstheme="majorBidi"/>
          <w:b/>
          <w:bCs/>
          <w:lang w:val="bg-BG"/>
        </w:rPr>
        <w:t>М</w:t>
      </w:r>
      <w:r>
        <w:rPr>
          <w:rFonts w:asciiTheme="majorBidi" w:hAnsiTheme="majorBidi" w:cstheme="majorBidi"/>
          <w:b/>
          <w:bCs/>
          <w:lang w:val="bg-BG"/>
        </w:rPr>
        <w:t>.</w:t>
      </w:r>
    </w:p>
    <w:p w:rsidR="005F0144" w:rsidRPr="005F0144" w:rsidRDefault="005F0144" w:rsidP="005F0144">
      <w:pPr>
        <w:spacing w:after="0"/>
        <w:rPr>
          <w:rFonts w:asciiTheme="majorBidi" w:hAnsiTheme="majorBidi" w:cstheme="majorBidi"/>
          <w:lang w:val="bg-BG"/>
        </w:rPr>
      </w:pPr>
      <w:r w:rsidRPr="005F0144">
        <w:rPr>
          <w:rFonts w:asciiTheme="majorBidi" w:hAnsiTheme="majorBidi" w:cstheme="majorBidi"/>
          <w:lang w:val="bg-BG"/>
        </w:rPr>
        <w:t>ПРЕДСЕДАТЕЛ НА КОМИСИЯ ПО ЗДРАВЕОПАЗВАНЕТО</w:t>
      </w:r>
    </w:p>
    <w:p w:rsidR="005F0144" w:rsidRPr="005F0144" w:rsidRDefault="005F0144" w:rsidP="005F0144">
      <w:pPr>
        <w:spacing w:after="0"/>
        <w:rPr>
          <w:rFonts w:asciiTheme="majorBidi" w:hAnsiTheme="majorBidi" w:cstheme="majorBidi"/>
          <w:lang w:val="bg-BG"/>
        </w:rPr>
      </w:pPr>
      <w:r w:rsidRPr="005F0144">
        <w:rPr>
          <w:rFonts w:asciiTheme="majorBidi" w:hAnsiTheme="majorBidi" w:cstheme="majorBidi"/>
          <w:lang w:val="bg-BG"/>
        </w:rPr>
        <w:t>В 49-ТО НАРОДНО СЪБРАНИЕ</w:t>
      </w:r>
    </w:p>
    <w:p w:rsidR="005F0144" w:rsidRPr="005F0144" w:rsidRDefault="005F0144" w:rsidP="005F0144">
      <w:pPr>
        <w:spacing w:after="0"/>
        <w:rPr>
          <w:rFonts w:asciiTheme="majorBidi" w:hAnsiTheme="majorBidi" w:cstheme="majorBidi"/>
          <w:b/>
          <w:bCs/>
          <w:lang w:val="bg-BG"/>
        </w:rPr>
      </w:pPr>
    </w:p>
    <w:p w:rsidR="005F0144" w:rsidRPr="005F0144" w:rsidRDefault="005F0144" w:rsidP="005F0144">
      <w:pPr>
        <w:spacing w:after="0"/>
        <w:rPr>
          <w:rFonts w:asciiTheme="majorBidi" w:hAnsiTheme="majorBidi" w:cstheme="majorBidi"/>
          <w:b/>
          <w:bCs/>
          <w:lang w:val="bg-BG"/>
        </w:rPr>
      </w:pPr>
      <w:r w:rsidRPr="005F0144">
        <w:rPr>
          <w:rFonts w:asciiTheme="majorBidi" w:hAnsiTheme="majorBidi" w:cstheme="majorBidi"/>
          <w:b/>
          <w:bCs/>
          <w:lang w:val="bg-BG"/>
        </w:rPr>
        <w:t>ДО: Г-Н КРАСИМИР ВЪЛЧЕВ</w:t>
      </w:r>
    </w:p>
    <w:p w:rsidR="005F0144" w:rsidRPr="005F0144" w:rsidRDefault="005F0144" w:rsidP="005F0144">
      <w:pPr>
        <w:spacing w:after="0"/>
        <w:rPr>
          <w:rFonts w:asciiTheme="majorBidi" w:hAnsiTheme="majorBidi" w:cstheme="majorBidi"/>
          <w:lang w:val="bg-BG"/>
        </w:rPr>
      </w:pPr>
      <w:r w:rsidRPr="005F0144">
        <w:rPr>
          <w:rFonts w:asciiTheme="majorBidi" w:hAnsiTheme="majorBidi" w:cstheme="majorBidi"/>
          <w:lang w:val="bg-BG"/>
        </w:rPr>
        <w:t>ПРЕДСЕДАТЕЛ НА КОМИСИЯ ПО ОБРАЗОВАНИЕТО И НАУКАТА</w:t>
      </w:r>
    </w:p>
    <w:p w:rsidR="005F0144" w:rsidRPr="005F0144" w:rsidRDefault="005F0144" w:rsidP="005F0144">
      <w:pPr>
        <w:spacing w:after="0"/>
        <w:rPr>
          <w:rFonts w:asciiTheme="majorBidi" w:hAnsiTheme="majorBidi" w:cstheme="majorBidi"/>
          <w:lang w:val="bg-BG"/>
        </w:rPr>
      </w:pPr>
      <w:r w:rsidRPr="005F0144">
        <w:rPr>
          <w:rFonts w:asciiTheme="majorBidi" w:hAnsiTheme="majorBidi" w:cstheme="majorBidi"/>
          <w:lang w:val="bg-BG"/>
        </w:rPr>
        <w:t>В 49-ТО НАРОДНО СЪБРАНИЕ</w:t>
      </w:r>
    </w:p>
    <w:p w:rsidR="005F0144" w:rsidRPr="005F0144" w:rsidRDefault="005F0144" w:rsidP="005F0144">
      <w:pPr>
        <w:spacing w:after="0"/>
        <w:rPr>
          <w:rFonts w:asciiTheme="majorBidi" w:hAnsiTheme="majorBidi" w:cstheme="majorBidi"/>
          <w:b/>
          <w:bCs/>
          <w:lang w:val="bg-BG"/>
        </w:rPr>
      </w:pPr>
    </w:p>
    <w:p w:rsidR="005F0144" w:rsidRPr="005F0144" w:rsidRDefault="005F0144" w:rsidP="005F0144">
      <w:pPr>
        <w:spacing w:after="0"/>
        <w:rPr>
          <w:rFonts w:asciiTheme="majorBidi" w:hAnsiTheme="majorBidi" w:cstheme="majorBidi"/>
          <w:b/>
          <w:bCs/>
          <w:lang w:val="bg-BG"/>
        </w:rPr>
      </w:pPr>
      <w:r w:rsidRPr="005F0144">
        <w:rPr>
          <w:rFonts w:asciiTheme="majorBidi" w:hAnsiTheme="majorBidi" w:cstheme="majorBidi"/>
          <w:b/>
          <w:bCs/>
          <w:lang w:val="bg-BG"/>
        </w:rPr>
        <w:t>ДО: СРЕДСТВАТА ЗА МАСОВА ИНФОРМАЦИЯ</w:t>
      </w:r>
    </w:p>
    <w:p w:rsidR="00910B57" w:rsidRDefault="00910B57" w:rsidP="00910B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10B57" w:rsidRPr="005113E0" w:rsidRDefault="00910B57" w:rsidP="00910B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113E0">
        <w:rPr>
          <w:rFonts w:ascii="Times New Roman" w:hAnsi="Times New Roman" w:cs="Times New Roman"/>
          <w:b/>
          <w:bCs/>
          <w:sz w:val="28"/>
          <w:szCs w:val="28"/>
          <w:lang w:val="bg-BG"/>
        </w:rPr>
        <w:t>ОТВОРЕНО ПИСМО</w:t>
      </w:r>
    </w:p>
    <w:p w:rsidR="00910B57" w:rsidRPr="005113E0" w:rsidRDefault="00910B57" w:rsidP="00910B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113E0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АСОЦИАЦИЯТА НА УНИВЕРСИТЕТСКИТЕ БОЛНИЦИ В РЕПУБЛИКА БЪЛГАРИЯ</w:t>
      </w:r>
    </w:p>
    <w:p w:rsidR="00910B57" w:rsidRPr="005113E0" w:rsidRDefault="00910B57" w:rsidP="00910B57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:rsidR="005F0144" w:rsidRPr="005F0144" w:rsidRDefault="005F0144" w:rsidP="005F0144">
      <w:pPr>
        <w:rPr>
          <w:rFonts w:asciiTheme="majorBidi" w:hAnsiTheme="majorBidi" w:cstheme="majorBidi"/>
          <w:i/>
          <w:iCs/>
          <w:sz w:val="24"/>
          <w:szCs w:val="24"/>
          <w:lang w:val="bg-BG"/>
        </w:rPr>
      </w:pPr>
      <w:bookmarkStart w:id="0" w:name="_Hlk144284658"/>
      <w:r w:rsidRPr="005F014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bg-BG"/>
        </w:rPr>
        <w:t>Относно:</w:t>
      </w:r>
      <w:r w:rsidRPr="005F0144">
        <w:rPr>
          <w:rFonts w:asciiTheme="majorBidi" w:hAnsiTheme="majorBidi" w:cstheme="majorBidi"/>
          <w:i/>
          <w:iCs/>
          <w:sz w:val="24"/>
          <w:szCs w:val="24"/>
          <w:lang w:val="bg-BG"/>
        </w:rPr>
        <w:t xml:space="preserve"> Водените публични кампании срещу университетски болници в страната</w:t>
      </w:r>
    </w:p>
    <w:bookmarkEnd w:id="0"/>
    <w:p w:rsidR="00910B57" w:rsidRPr="005113E0" w:rsidRDefault="00910B57" w:rsidP="00910B5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10B57" w:rsidRPr="005113E0" w:rsidRDefault="00910B57" w:rsidP="00910B5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113E0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УВАЖАЕМИ ГОСПОЖИ И ГОСПОДА,</w:t>
      </w:r>
    </w:p>
    <w:p w:rsidR="005F0144" w:rsidRPr="005F0144" w:rsidRDefault="005F0144" w:rsidP="005F0144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5F0144">
        <w:rPr>
          <w:rFonts w:asciiTheme="majorBidi" w:hAnsiTheme="majorBidi" w:cstheme="majorBidi"/>
          <w:sz w:val="24"/>
          <w:szCs w:val="24"/>
          <w:lang w:val="bg-BG"/>
        </w:rPr>
        <w:t xml:space="preserve">Асоциацията на университетските болници в Република България бе сезирана с молба от ръководителите на структури в СБАЛАГ „Майчин Дом“, с която се настоява за позиция по разразилия се скандал в медийното пространство. </w:t>
      </w:r>
    </w:p>
    <w:p w:rsidR="005F0144" w:rsidRPr="005F0144" w:rsidRDefault="005F0144" w:rsidP="005F0144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5F0144">
        <w:rPr>
          <w:rFonts w:asciiTheme="majorBidi" w:hAnsiTheme="majorBidi" w:cstheme="majorBidi"/>
          <w:sz w:val="24"/>
          <w:szCs w:val="24"/>
          <w:lang w:val="bg-BG"/>
        </w:rPr>
        <w:t xml:space="preserve">От месеци със загриженост следим целенасочени кампании срещу редица университетски болници в страната и техния мениджмънт. Университетските болници са основен стълб за развитието на медицината в България, като обучават огромен брой от бъдещите специалисти и лекуват най-тежко болните пациенти.  </w:t>
      </w:r>
    </w:p>
    <w:p w:rsidR="005F0144" w:rsidRPr="005F0144" w:rsidRDefault="005F0144" w:rsidP="005F0144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5F0144">
        <w:rPr>
          <w:rFonts w:asciiTheme="majorBidi" w:hAnsiTheme="majorBidi" w:cstheme="majorBidi"/>
          <w:sz w:val="24"/>
          <w:szCs w:val="24"/>
          <w:lang w:val="bg-BG"/>
        </w:rPr>
        <w:t xml:space="preserve">СБАЛАГ „Майчин Дом“ е символ на академизма в медицината, бидейки най-старата АГ болница в страната. През 120 годишната и история в болницата са работили поколения  изтъкнати лекари, професори и академици, които са създали и продължават да развиват школата на българското акушерство, гинекология и неоантология. </w:t>
      </w:r>
    </w:p>
    <w:p w:rsidR="005F0144" w:rsidRPr="005F0144" w:rsidRDefault="005F0144" w:rsidP="005F0144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5F0144">
        <w:rPr>
          <w:rFonts w:asciiTheme="majorBidi" w:hAnsiTheme="majorBidi" w:cstheme="majorBidi"/>
          <w:sz w:val="24"/>
          <w:szCs w:val="24"/>
          <w:lang w:val="bg-BG"/>
        </w:rPr>
        <w:lastRenderedPageBreak/>
        <w:t xml:space="preserve">С притеснение и безпокойство наблюдаваме как определени лица рушат имиджа на институцията и нейното ръководство. На брифинг в  болница „Майчин Дом“ на 12.09.2023г. всички хабилитирани завеждащи клиники лекари, ръководители на отделения, както и завеждащите катедри са подкрепили директора на болницата проф. д-р Иван Костов, дм. </w:t>
      </w:r>
    </w:p>
    <w:p w:rsidR="005F0144" w:rsidRPr="005F0144" w:rsidRDefault="005F0144" w:rsidP="005F0144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5F0144">
        <w:rPr>
          <w:rFonts w:asciiTheme="majorBidi" w:hAnsiTheme="majorBidi" w:cstheme="majorBidi"/>
          <w:sz w:val="24"/>
          <w:szCs w:val="24"/>
          <w:lang w:val="bg-BG"/>
        </w:rPr>
        <w:t>Призоваваме да се спре с публичното уронване на престижа на болниците и техните ръководства, в частност на университетската болница СБАЛАГ „Майчин дом“, нейното ръководство и лично на изпълнителния директор проф. д-р Иван Костов, дм. Осигуряването на спокойна среда е важно за успешната лечебна, образователна и научна дейност на болниците. Разпространението на недоказани факти и обвинения в публичното пространство е недопустимо и вредно не само за болниците в страната, а и за цялото ни общество. Рушенето на авторитета на лечебни заведения, лекари, мениджъри, преподаватели чрез публикуване на недоказани по предвидения в законите на страната ред внушения и обвинения е изключително деструктивно. Нанася се вреда не само на лекарското съсловие като цяло, но и на гражданите на Република България, които разчитат да получават високотехнологична и качествена здравна помощ, като се създава недоверие в цялата здравна система.</w:t>
      </w:r>
    </w:p>
    <w:p w:rsidR="005F0144" w:rsidRPr="005F0144" w:rsidRDefault="005F0144" w:rsidP="005F0144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5F0144">
        <w:rPr>
          <w:rFonts w:asciiTheme="majorBidi" w:hAnsiTheme="majorBidi" w:cstheme="majorBidi"/>
          <w:sz w:val="24"/>
          <w:szCs w:val="24"/>
          <w:lang w:val="bg-BG"/>
        </w:rPr>
        <w:t xml:space="preserve">За пореден път Ви информираме, че директорите и управителите на лечебните заведения в Република България се </w:t>
      </w:r>
      <w:r w:rsidRPr="005F0144">
        <w:rPr>
          <w:rFonts w:asciiTheme="majorBidi" w:hAnsiTheme="majorBidi" w:cstheme="majorBidi"/>
          <w:b/>
          <w:bCs/>
          <w:sz w:val="24"/>
          <w:szCs w:val="24"/>
          <w:u w:val="single"/>
          <w:lang w:val="bg-BG"/>
        </w:rPr>
        <w:t>ИЗБИРАТ</w:t>
      </w:r>
      <w:r w:rsidRPr="005F0144">
        <w:rPr>
          <w:rFonts w:asciiTheme="majorBidi" w:hAnsiTheme="majorBidi" w:cstheme="majorBidi"/>
          <w:sz w:val="24"/>
          <w:szCs w:val="24"/>
          <w:lang w:val="bg-BG"/>
        </w:rPr>
        <w:t xml:space="preserve"> за определен срок, по определен в специалните закони ред. Всеки, който желае и отговаря на критериите, може да се кандидатира, и ако бъде избран, да управлява и представлява лечебно заведение. </w:t>
      </w:r>
    </w:p>
    <w:p w:rsidR="005F0144" w:rsidRPr="005F0144" w:rsidRDefault="005F0144" w:rsidP="005F0144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5F0144">
        <w:rPr>
          <w:rFonts w:asciiTheme="majorBidi" w:hAnsiTheme="majorBidi" w:cstheme="majorBidi"/>
          <w:sz w:val="24"/>
          <w:szCs w:val="24"/>
          <w:lang w:val="bg-BG"/>
        </w:rPr>
        <w:t xml:space="preserve">Нито един директор/управител/ не си определя заплатата. </w:t>
      </w:r>
    </w:p>
    <w:p w:rsidR="005F0144" w:rsidRPr="005F0144" w:rsidRDefault="005F0144" w:rsidP="005F0144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5F0144">
        <w:rPr>
          <w:rFonts w:asciiTheme="majorBidi" w:hAnsiTheme="majorBidi" w:cstheme="majorBidi"/>
          <w:sz w:val="24"/>
          <w:szCs w:val="24"/>
          <w:lang w:val="bg-BG"/>
        </w:rPr>
        <w:t xml:space="preserve">Тя се определя за частните лечебни заведения от собственика, а за държавните и общинските такива по реда, предвиден в Закона за публичните предприятия и правилника за неговото прилагане. В университетските болници на Република България работят водещи лекари, учени и преподаватели, които заедно със студентите и специализантите в медицинските университети са най-големият капитал и потенциал на българското здравеопазване. </w:t>
      </w:r>
    </w:p>
    <w:p w:rsidR="005F0144" w:rsidRPr="005F0144" w:rsidRDefault="005F0144" w:rsidP="005F0144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5F0144">
        <w:rPr>
          <w:rFonts w:asciiTheme="majorBidi" w:hAnsiTheme="majorBidi" w:cstheme="majorBidi"/>
          <w:sz w:val="24"/>
          <w:szCs w:val="24"/>
          <w:lang w:val="bg-BG"/>
        </w:rPr>
        <w:t xml:space="preserve">Никой не може да лиши временно избраните лекари на управленски позиции в болниците от правото да практикуват своята професия. Това право  е дадено от Конституцията. </w:t>
      </w:r>
    </w:p>
    <w:p w:rsidR="005F0144" w:rsidRPr="005F0144" w:rsidRDefault="005F0144" w:rsidP="005F0144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5F0144">
        <w:rPr>
          <w:rFonts w:asciiTheme="majorBidi" w:hAnsiTheme="majorBidi" w:cstheme="majorBidi"/>
          <w:sz w:val="24"/>
          <w:szCs w:val="24"/>
          <w:lang w:val="bg-BG"/>
        </w:rPr>
        <w:t xml:space="preserve">Никой няма право да забрани на българския пациент да избере кой, кога и как да го лекува. </w:t>
      </w:r>
    </w:p>
    <w:p w:rsidR="00A26133" w:rsidRPr="005F0144" w:rsidRDefault="005F0144" w:rsidP="005F0144">
      <w:pPr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5F0144">
        <w:rPr>
          <w:rFonts w:asciiTheme="majorBidi" w:hAnsiTheme="majorBidi" w:cstheme="majorBidi"/>
          <w:sz w:val="24"/>
          <w:szCs w:val="24"/>
          <w:lang w:val="bg-BG"/>
        </w:rPr>
        <w:t xml:space="preserve">За пореден път апелираме да не се занимаваме като общество с дребнотемие, а да се концентрираме върху решаването на огромните проблеми и предизвикателства, които стоят пред нас. Република България е правова държава, член на Европейския съюз. Живеем в </w:t>
      </w:r>
      <w:r w:rsidRPr="005F0144">
        <w:rPr>
          <w:rFonts w:asciiTheme="majorBidi" w:hAnsiTheme="majorBidi" w:cstheme="majorBidi"/>
          <w:sz w:val="24"/>
          <w:szCs w:val="24"/>
        </w:rPr>
        <w:t>XXI</w:t>
      </w:r>
      <w:r w:rsidRPr="005F0144">
        <w:rPr>
          <w:rFonts w:asciiTheme="majorBidi" w:hAnsiTheme="majorBidi" w:cstheme="majorBidi"/>
          <w:sz w:val="24"/>
          <w:szCs w:val="24"/>
          <w:lang w:val="bg-BG"/>
        </w:rPr>
        <w:t>-ви век и е крайно време да сме наясно, че спорните въпроси не се решават с доноси и публикации, в които не се отразява едновременно и позицията на засегнатата страна, а по предвидения в закона ред. Последната дума има компетентният съд с влязло в сила съдебно решение относно вината, или липсата на такава у когото и да било.</w:t>
      </w:r>
    </w:p>
    <w:p w:rsidR="005A7AA5" w:rsidRPr="00401CF7" w:rsidRDefault="005A7AA5" w:rsidP="00733A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CF7">
        <w:rPr>
          <w:rFonts w:ascii="Times New Roman" w:hAnsi="Times New Roman" w:cs="Times New Roman"/>
          <w:sz w:val="24"/>
          <w:szCs w:val="24"/>
          <w:lang w:val="ru-RU"/>
        </w:rPr>
        <w:t>13.09.2023 г.</w:t>
      </w:r>
    </w:p>
    <w:p w:rsidR="00401CF7" w:rsidRDefault="00733AB5" w:rsidP="00733A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CF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01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1CF7">
        <w:rPr>
          <w:rFonts w:ascii="Times New Roman" w:hAnsi="Times New Roman" w:cs="Times New Roman"/>
          <w:sz w:val="24"/>
          <w:szCs w:val="24"/>
          <w:lang w:val="ru-RU"/>
        </w:rPr>
        <w:t>УВАЖЕНИЕ,</w:t>
      </w:r>
    </w:p>
    <w:p w:rsidR="00733AB5" w:rsidRDefault="00733AB5" w:rsidP="00733AB5">
      <w:pPr>
        <w:spacing w:after="40" w:line="2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6133">
        <w:rPr>
          <w:rFonts w:ascii="Times New Roman" w:hAnsi="Times New Roman" w:cs="Times New Roman"/>
          <w:b/>
          <w:sz w:val="24"/>
          <w:szCs w:val="24"/>
          <w:lang w:val="ru-RU"/>
        </w:rPr>
        <w:t>ПРОФ. Д-Р КРАСИМИР ИВАНОВ, ДМН</w:t>
      </w:r>
    </w:p>
    <w:p w:rsidR="00733AB5" w:rsidRPr="00A26133" w:rsidRDefault="00733AB5" w:rsidP="00401C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26133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ПРЕДСЕДАТЕЛ НА АСОЦИАЦИЯТА НА</w:t>
      </w:r>
    </w:p>
    <w:p w:rsidR="00BA359C" w:rsidRPr="00A26133" w:rsidRDefault="00733AB5" w:rsidP="00401CF7">
      <w:pPr>
        <w:spacing w:after="0"/>
        <w:rPr>
          <w:sz w:val="24"/>
          <w:szCs w:val="24"/>
          <w:lang w:val="ru-RU"/>
        </w:rPr>
      </w:pPr>
      <w:r w:rsidRPr="00A26133">
        <w:rPr>
          <w:rFonts w:ascii="Times New Roman" w:hAnsi="Times New Roman" w:cs="Times New Roman"/>
          <w:b/>
          <w:bCs/>
          <w:sz w:val="24"/>
          <w:szCs w:val="24"/>
          <w:lang w:val="bg-BG"/>
        </w:rPr>
        <w:t>УНИВЕРСИТЕТСКИТЕ БОЛНИЦИ В РЕПУБЛИКА БЪЛГАРИЯ</w:t>
      </w:r>
    </w:p>
    <w:sectPr w:rsidR="00BA359C" w:rsidRPr="00A26133" w:rsidSect="00CF1CBC">
      <w:headerReference w:type="default" r:id="rId7"/>
      <w:pgSz w:w="11906" w:h="16838" w:code="9"/>
      <w:pgMar w:top="1417" w:right="991" w:bottom="141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D9" w:rsidRDefault="005D3CD9" w:rsidP="004F7D4F">
      <w:pPr>
        <w:spacing w:after="0" w:line="240" w:lineRule="auto"/>
      </w:pPr>
      <w:r>
        <w:separator/>
      </w:r>
    </w:p>
  </w:endnote>
  <w:endnote w:type="continuationSeparator" w:id="0">
    <w:p w:rsidR="005D3CD9" w:rsidRDefault="005D3CD9" w:rsidP="004F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D9" w:rsidRDefault="005D3CD9" w:rsidP="004F7D4F">
      <w:pPr>
        <w:spacing w:after="0" w:line="240" w:lineRule="auto"/>
      </w:pPr>
      <w:r>
        <w:separator/>
      </w:r>
    </w:p>
  </w:footnote>
  <w:footnote w:type="continuationSeparator" w:id="0">
    <w:p w:rsidR="005D3CD9" w:rsidRDefault="005D3CD9" w:rsidP="004F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4F" w:rsidRDefault="004F7D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-871220</wp:posOffset>
          </wp:positionH>
          <wp:positionV relativeFrom="paragraph">
            <wp:posOffset>-485776</wp:posOffset>
          </wp:positionV>
          <wp:extent cx="7505648" cy="10696575"/>
          <wp:effectExtent l="0" t="0" r="635" b="0"/>
          <wp:wrapNone/>
          <wp:docPr id="522257273" name="Picture 522257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a _prof.Ivano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147" cy="10720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95D6"/>
    <w:multiLevelType w:val="singleLevel"/>
    <w:tmpl w:val="5F5195D6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FBE"/>
    <w:rsid w:val="00077099"/>
    <w:rsid w:val="000E3B68"/>
    <w:rsid w:val="00192E6D"/>
    <w:rsid w:val="001C7311"/>
    <w:rsid w:val="001D3FDC"/>
    <w:rsid w:val="00270258"/>
    <w:rsid w:val="002A1F42"/>
    <w:rsid w:val="002A4AC9"/>
    <w:rsid w:val="0030524A"/>
    <w:rsid w:val="00326B6F"/>
    <w:rsid w:val="00377980"/>
    <w:rsid w:val="00401CF7"/>
    <w:rsid w:val="00402350"/>
    <w:rsid w:val="00451F99"/>
    <w:rsid w:val="00456E1E"/>
    <w:rsid w:val="004B0F30"/>
    <w:rsid w:val="004F7D4F"/>
    <w:rsid w:val="005A7AA5"/>
    <w:rsid w:val="005C23C1"/>
    <w:rsid w:val="005D3CD9"/>
    <w:rsid w:val="005F0144"/>
    <w:rsid w:val="00644CF2"/>
    <w:rsid w:val="006A018A"/>
    <w:rsid w:val="006A6767"/>
    <w:rsid w:val="00733AB5"/>
    <w:rsid w:val="00781EB1"/>
    <w:rsid w:val="007A6225"/>
    <w:rsid w:val="007E5A63"/>
    <w:rsid w:val="008520F8"/>
    <w:rsid w:val="0089092B"/>
    <w:rsid w:val="00910B57"/>
    <w:rsid w:val="00A26133"/>
    <w:rsid w:val="00AD391D"/>
    <w:rsid w:val="00B60529"/>
    <w:rsid w:val="00B63FBE"/>
    <w:rsid w:val="00BA04FD"/>
    <w:rsid w:val="00BA359C"/>
    <w:rsid w:val="00C073D5"/>
    <w:rsid w:val="00CF1CBC"/>
    <w:rsid w:val="00DA6B20"/>
    <w:rsid w:val="00DC65A8"/>
    <w:rsid w:val="00E43551"/>
    <w:rsid w:val="00E94BD1"/>
    <w:rsid w:val="00EA6BE9"/>
    <w:rsid w:val="00ED5239"/>
    <w:rsid w:val="00FE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D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4F"/>
  </w:style>
  <w:style w:type="paragraph" w:styleId="Footer">
    <w:name w:val="footer"/>
    <w:basedOn w:val="Normal"/>
    <w:link w:val="FooterChar"/>
    <w:uiPriority w:val="99"/>
    <w:unhideWhenUsed/>
    <w:rsid w:val="004F7D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4F"/>
  </w:style>
  <w:style w:type="paragraph" w:styleId="NormalWeb">
    <w:name w:val="Normal (Web)"/>
    <w:uiPriority w:val="99"/>
    <w:qFormat/>
    <w:rsid w:val="00733AB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">
    <w:name w:val="Основен текст (4)_"/>
    <w:basedOn w:val="DefaultParagraphFont"/>
    <w:link w:val="40"/>
    <w:rsid w:val="00A26133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A2613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910B57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</dc:creator>
  <cp:lastModifiedBy>Dell</cp:lastModifiedBy>
  <cp:revision>2</cp:revision>
  <cp:lastPrinted>2023-09-13T12:57:00Z</cp:lastPrinted>
  <dcterms:created xsi:type="dcterms:W3CDTF">2023-09-13T14:09:00Z</dcterms:created>
  <dcterms:modified xsi:type="dcterms:W3CDTF">2023-09-13T14:09:00Z</dcterms:modified>
</cp:coreProperties>
</file>